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en-US"/>
        </w:rPr>
        <w:t xml:space="preserve">Purley Bury Tennis Club AGM 2000hrs 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en-US"/>
        </w:rPr>
        <w:t>4 March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</w:rPr>
        <w:t xml:space="preserve"> 20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en-US"/>
        </w:rPr>
        <w:t>20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</w:rPr>
        <w:t xml:space="preserve"> - Agenda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Confirm Quorum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Minutes of last AGM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Chairman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 report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- Progress and Succession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Treasurer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s Report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- Accounts 2018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  <w:lang w:val="en-US"/>
        </w:rPr>
        <w:tab/>
        <w:t>- Succession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Bar Manager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 report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  <w:lang w:val="en-US"/>
        </w:rPr>
        <w:tab/>
        <w:t>- New Director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Secretary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 Report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  <w:lang w:val="en-US"/>
        </w:rPr>
        <w:tab/>
        <w:t>- Purley Bury Plan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  <w:lang w:val="en-US"/>
        </w:rPr>
        <w:tab/>
        <w:tab/>
        <w:t>- Maintenance Plan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  <w:lang w:val="en-US"/>
        </w:rPr>
        <w:tab/>
        <w:tab/>
        <w:t>- Budget 2020/21 (Treasurer)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Membership Secretary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 Report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- Membership and s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ubs received 201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9/20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- Subs proposed for 20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20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/2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and target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 for membership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  <w:lang w:val="en-US"/>
        </w:rPr>
        <w:tab/>
        <w:t>- Marketing plans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  <w:lang w:val="en-US"/>
        </w:rPr>
        <w:tab/>
        <w:t>- Health declaration and emergency contact details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  <w:lang w:val="en-US"/>
        </w:rPr>
        <w:tab/>
        <w:t>- Clubspark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Coach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 report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Captains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’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reports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  <w:lang w:val="en-US"/>
        </w:rPr>
        <w:tab/>
        <w:t>- Match practice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  <w:lang w:val="en-US"/>
        </w:rPr>
        <w:tab/>
        <w:t>- Match practice fees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 xml:space="preserve">Social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Coordinator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s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report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E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lection of Trustees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and appointment of Officers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Any other business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